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66C0" w:rsidRPr="002128AA" w:rsidRDefault="003E29BE" w:rsidP="009D66C0">
      <w:pPr>
        <w:jc w:val="center"/>
        <w:rPr>
          <w:b/>
          <w:color w:val="FF0000"/>
          <w:sz w:val="44"/>
        </w:rPr>
      </w:pPr>
      <w:r w:rsidRPr="002128AA">
        <w:rPr>
          <w:b/>
          <w:color w:val="FF0000"/>
          <w:sz w:val="44"/>
        </w:rPr>
        <w:t>ILLUSTRATOR</w:t>
      </w:r>
    </w:p>
    <w:p w:rsidR="003E29BE" w:rsidRPr="002128AA" w:rsidRDefault="003E29BE" w:rsidP="009D66C0">
      <w:pPr>
        <w:jc w:val="center"/>
        <w:rPr>
          <w:color w:val="FF0000"/>
        </w:rPr>
      </w:pPr>
    </w:p>
    <w:p w:rsidR="00864F54" w:rsidRDefault="009D66C0" w:rsidP="009D66C0">
      <w:pPr>
        <w:jc w:val="both"/>
        <w:rPr>
          <w:color w:val="FF0000"/>
        </w:rPr>
      </w:pPr>
      <w:proofErr w:type="spellStart"/>
      <w:r w:rsidRPr="00A1395A">
        <w:rPr>
          <w:color w:val="FF0000"/>
        </w:rPr>
        <w:t>Alt</w:t>
      </w:r>
      <w:proofErr w:type="spellEnd"/>
      <w:r w:rsidRPr="00A1395A">
        <w:rPr>
          <w:color w:val="FF0000"/>
        </w:rPr>
        <w:t xml:space="preserve"> + </w:t>
      </w:r>
      <w:proofErr w:type="spellStart"/>
      <w:r w:rsidRPr="00A1395A">
        <w:rPr>
          <w:color w:val="FF0000"/>
        </w:rPr>
        <w:t>Scroll</w:t>
      </w:r>
      <w:proofErr w:type="spellEnd"/>
      <w:r w:rsidRPr="00A1395A">
        <w:rPr>
          <w:color w:val="FF0000"/>
        </w:rPr>
        <w:t xml:space="preserve"> del mouse hacia </w:t>
      </w:r>
      <w:r w:rsidR="00395A33">
        <w:rPr>
          <w:color w:val="FF0000"/>
        </w:rPr>
        <w:t>adelante</w:t>
      </w:r>
      <w:r w:rsidRPr="00A1395A">
        <w:rPr>
          <w:color w:val="FF0000"/>
        </w:rPr>
        <w:t xml:space="preserve">: </w:t>
      </w:r>
    </w:p>
    <w:p w:rsidR="00B85AE6" w:rsidRDefault="00B85AE6" w:rsidP="009D66C0">
      <w:pPr>
        <w:jc w:val="both"/>
      </w:pPr>
      <w:r>
        <w:t>Aumenta el zoom</w:t>
      </w:r>
    </w:p>
    <w:p w:rsidR="00864F54" w:rsidRDefault="00CF1460" w:rsidP="009D66C0">
      <w:pPr>
        <w:jc w:val="both"/>
        <w:rPr>
          <w:color w:val="FF0000"/>
        </w:rPr>
      </w:pPr>
      <w:proofErr w:type="spellStart"/>
      <w:r w:rsidRPr="00A1395A">
        <w:rPr>
          <w:color w:val="FF0000"/>
        </w:rPr>
        <w:t>Alt</w:t>
      </w:r>
      <w:proofErr w:type="spellEnd"/>
      <w:r w:rsidRPr="00A1395A">
        <w:rPr>
          <w:color w:val="FF0000"/>
        </w:rPr>
        <w:t xml:space="preserve"> + </w:t>
      </w:r>
      <w:proofErr w:type="spellStart"/>
      <w:r w:rsidRPr="00A1395A">
        <w:rPr>
          <w:color w:val="FF0000"/>
        </w:rPr>
        <w:t>Scroll</w:t>
      </w:r>
      <w:proofErr w:type="spellEnd"/>
      <w:r w:rsidRPr="00A1395A">
        <w:rPr>
          <w:color w:val="FF0000"/>
        </w:rPr>
        <w:t xml:space="preserve"> del mouse hacia </w:t>
      </w:r>
      <w:r w:rsidR="00395A33">
        <w:rPr>
          <w:color w:val="FF0000"/>
        </w:rPr>
        <w:t>atrás</w:t>
      </w:r>
      <w:r w:rsidRPr="00A1395A">
        <w:rPr>
          <w:color w:val="FF0000"/>
        </w:rPr>
        <w:t>:</w:t>
      </w:r>
      <w:r w:rsidR="00395A33">
        <w:rPr>
          <w:color w:val="FF0000"/>
        </w:rPr>
        <w:t xml:space="preserve"> </w:t>
      </w:r>
    </w:p>
    <w:p w:rsidR="00B85AE6" w:rsidRPr="00B85AE6" w:rsidRDefault="00B85AE6" w:rsidP="009D66C0">
      <w:pPr>
        <w:jc w:val="both"/>
      </w:pPr>
      <w:r w:rsidRPr="00B85AE6">
        <w:t>Disminuye el zoom</w:t>
      </w:r>
    </w:p>
    <w:p w:rsidR="00547F88" w:rsidRDefault="00547F88" w:rsidP="009D66C0">
      <w:pPr>
        <w:jc w:val="both"/>
        <w:rPr>
          <w:color w:val="FF0000"/>
        </w:rPr>
      </w:pPr>
      <w:r w:rsidRPr="00395A33">
        <w:rPr>
          <w:color w:val="FF0000"/>
        </w:rPr>
        <w:t xml:space="preserve">Ctrl + </w:t>
      </w:r>
      <w:proofErr w:type="spellStart"/>
      <w:r w:rsidRPr="00395A33">
        <w:rPr>
          <w:color w:val="FF0000"/>
        </w:rPr>
        <w:t>Scroll</w:t>
      </w:r>
      <w:proofErr w:type="spellEnd"/>
      <w:r w:rsidRPr="00395A33">
        <w:rPr>
          <w:color w:val="FF0000"/>
        </w:rPr>
        <w:t xml:space="preserve"> del mouse</w:t>
      </w:r>
      <w:r w:rsidR="00395A33" w:rsidRPr="00395A33">
        <w:rPr>
          <w:color w:val="FF0000"/>
        </w:rPr>
        <w:t xml:space="preserve"> hacia adelante</w:t>
      </w:r>
      <w:r w:rsidRPr="00395A33">
        <w:rPr>
          <w:color w:val="FF0000"/>
        </w:rPr>
        <w:t>:</w:t>
      </w:r>
      <w:r w:rsidR="00395A33" w:rsidRPr="00395A33">
        <w:rPr>
          <w:color w:val="FF0000"/>
        </w:rPr>
        <w:t xml:space="preserve"> </w:t>
      </w:r>
    </w:p>
    <w:p w:rsidR="00B85AE6" w:rsidRPr="00B85AE6" w:rsidRDefault="00B85AE6" w:rsidP="009D66C0">
      <w:pPr>
        <w:jc w:val="both"/>
      </w:pPr>
      <w:r w:rsidRPr="00B85AE6">
        <w:t>Corre asía la derecha</w:t>
      </w:r>
    </w:p>
    <w:p w:rsidR="00864F54" w:rsidRDefault="00395A33" w:rsidP="009D66C0">
      <w:pPr>
        <w:jc w:val="both"/>
        <w:rPr>
          <w:color w:val="FF0000"/>
        </w:rPr>
      </w:pPr>
      <w:r>
        <w:rPr>
          <w:color w:val="FF0000"/>
        </w:rPr>
        <w:t xml:space="preserve">Ctrl </w:t>
      </w:r>
      <w:r w:rsidR="002128AA">
        <w:rPr>
          <w:color w:val="FF0000"/>
        </w:rPr>
        <w:t xml:space="preserve">+ </w:t>
      </w:r>
      <w:proofErr w:type="spellStart"/>
      <w:r w:rsidR="002128AA">
        <w:rPr>
          <w:color w:val="FF0000"/>
        </w:rPr>
        <w:t>Scroll</w:t>
      </w:r>
      <w:proofErr w:type="spellEnd"/>
      <w:r w:rsidR="002128AA">
        <w:rPr>
          <w:color w:val="FF0000"/>
        </w:rPr>
        <w:t xml:space="preserve"> del mouse hacia atrás:</w:t>
      </w:r>
      <w:r>
        <w:rPr>
          <w:color w:val="FF0000"/>
        </w:rPr>
        <w:t xml:space="preserve"> </w:t>
      </w:r>
    </w:p>
    <w:p w:rsidR="00B85AE6" w:rsidRPr="00B85AE6" w:rsidRDefault="00B85AE6" w:rsidP="009D66C0">
      <w:pPr>
        <w:jc w:val="both"/>
      </w:pPr>
      <w:r w:rsidRPr="00B85AE6">
        <w:t>Corre así</w:t>
      </w:r>
      <w:r>
        <w:t>a</w:t>
      </w:r>
      <w:r w:rsidRPr="00B85AE6">
        <w:t xml:space="preserve"> la izquierda</w:t>
      </w:r>
    </w:p>
    <w:p w:rsidR="00CF1460" w:rsidRPr="00B85AE6" w:rsidRDefault="00CF1460" w:rsidP="009D66C0">
      <w:pPr>
        <w:jc w:val="both"/>
      </w:pPr>
      <w:r w:rsidRPr="00A1395A">
        <w:rPr>
          <w:color w:val="FF0000"/>
        </w:rPr>
        <w:t>T:</w:t>
      </w:r>
      <w:r w:rsidR="00F22B24">
        <w:rPr>
          <w:color w:val="FF0000"/>
        </w:rPr>
        <w:t xml:space="preserve"> </w:t>
      </w:r>
      <w:r w:rsidR="00B85AE6" w:rsidRPr="00B85AE6">
        <w:t>Activa la herramienta texto</w:t>
      </w:r>
    </w:p>
    <w:p w:rsidR="00F22B24" w:rsidRPr="00B85AE6" w:rsidRDefault="00F22B24" w:rsidP="009D66C0">
      <w:pPr>
        <w:jc w:val="both"/>
      </w:pPr>
      <w:r>
        <w:rPr>
          <w:color w:val="FF0000"/>
        </w:rPr>
        <w:t xml:space="preserve">V: </w:t>
      </w:r>
      <w:r w:rsidR="00B85AE6" w:rsidRPr="00B85AE6">
        <w:t xml:space="preserve">Actica la herramienta de selección </w:t>
      </w:r>
      <w:r w:rsidR="00B85AE6">
        <w:t>(negra)</w:t>
      </w:r>
    </w:p>
    <w:p w:rsidR="00CF1460" w:rsidRDefault="00CF1460" w:rsidP="009D66C0">
      <w:pPr>
        <w:jc w:val="both"/>
        <w:rPr>
          <w:color w:val="FF0000"/>
        </w:rPr>
      </w:pPr>
      <w:r w:rsidRPr="00A1395A">
        <w:rPr>
          <w:color w:val="FF0000"/>
        </w:rPr>
        <w:t>Barra Espaciadora:</w:t>
      </w:r>
      <w:r w:rsidR="00142FDD">
        <w:rPr>
          <w:color w:val="FF0000"/>
        </w:rPr>
        <w:t xml:space="preserve"> </w:t>
      </w:r>
    </w:p>
    <w:p w:rsidR="00B85AE6" w:rsidRPr="00B85AE6" w:rsidRDefault="00B85AE6" w:rsidP="009D66C0">
      <w:pPr>
        <w:jc w:val="both"/>
      </w:pPr>
      <w:r w:rsidRPr="00B85AE6">
        <w:t>Activa la forma de la mano para mover la hoja</w:t>
      </w:r>
    </w:p>
    <w:p w:rsidR="00CF1460" w:rsidRPr="00A1395A" w:rsidRDefault="00CF1460" w:rsidP="009D66C0">
      <w:pPr>
        <w:jc w:val="both"/>
        <w:rPr>
          <w:color w:val="FF0000"/>
        </w:rPr>
      </w:pPr>
      <w:r w:rsidRPr="00A1395A">
        <w:rPr>
          <w:color w:val="FF0000"/>
        </w:rPr>
        <w:t xml:space="preserve">Tecla </w:t>
      </w:r>
      <w:proofErr w:type="spellStart"/>
      <w:r w:rsidRPr="00A1395A">
        <w:rPr>
          <w:color w:val="FF0000"/>
        </w:rPr>
        <w:t>Tab</w:t>
      </w:r>
      <w:proofErr w:type="spellEnd"/>
      <w:r w:rsidR="00142FDD" w:rsidRPr="00A1395A">
        <w:rPr>
          <w:color w:val="FF0000"/>
        </w:rPr>
        <w:t>:</w:t>
      </w:r>
      <w:r w:rsidR="00142FDD">
        <w:rPr>
          <w:color w:val="FF0000"/>
        </w:rPr>
        <w:t xml:space="preserve"> </w:t>
      </w:r>
      <w:r w:rsidR="00B85AE6" w:rsidRPr="00B85AE6">
        <w:t xml:space="preserve">Muestra </w:t>
      </w:r>
      <w:r w:rsidR="005E37A5" w:rsidRPr="00B85AE6">
        <w:t>u</w:t>
      </w:r>
      <w:r w:rsidR="00B85AE6" w:rsidRPr="00B85AE6">
        <w:t xml:space="preserve"> oculta las herramientas</w:t>
      </w:r>
    </w:p>
    <w:p w:rsidR="00CF1460" w:rsidRDefault="004D0232" w:rsidP="009D66C0">
      <w:pPr>
        <w:jc w:val="both"/>
        <w:rPr>
          <w:color w:val="FF0000"/>
        </w:rPr>
      </w:pPr>
      <w:proofErr w:type="spellStart"/>
      <w:r w:rsidRPr="00A1395A">
        <w:rPr>
          <w:color w:val="FF0000"/>
        </w:rPr>
        <w:t>Shift</w:t>
      </w:r>
      <w:proofErr w:type="spellEnd"/>
      <w:r w:rsidRPr="00A1395A">
        <w:rPr>
          <w:color w:val="FF0000"/>
        </w:rPr>
        <w:t xml:space="preserve"> X:</w:t>
      </w:r>
      <w:r w:rsidR="00142FDD">
        <w:rPr>
          <w:color w:val="FF0000"/>
        </w:rPr>
        <w:t xml:space="preserve"> </w:t>
      </w:r>
      <w:r w:rsidR="00B85AE6" w:rsidRPr="005E37A5">
        <w:t xml:space="preserve">Cambia el relleno </w:t>
      </w:r>
      <w:r w:rsidR="005E37A5" w:rsidRPr="005E37A5">
        <w:t>del color</w:t>
      </w:r>
    </w:p>
    <w:p w:rsidR="00DF0B55" w:rsidRPr="00A1395A" w:rsidRDefault="00DF0B55" w:rsidP="009D66C0">
      <w:pPr>
        <w:jc w:val="both"/>
        <w:rPr>
          <w:color w:val="FF0000"/>
        </w:rPr>
      </w:pPr>
      <w:r w:rsidRPr="00A1395A">
        <w:rPr>
          <w:color w:val="FF0000"/>
        </w:rPr>
        <w:t>F5</w:t>
      </w:r>
      <w:r w:rsidR="00694854" w:rsidRPr="00A1395A">
        <w:rPr>
          <w:color w:val="FF0000"/>
        </w:rPr>
        <w:t>:</w:t>
      </w:r>
      <w:r w:rsidR="00F92B0A">
        <w:rPr>
          <w:color w:val="FF0000"/>
        </w:rPr>
        <w:t xml:space="preserve">  </w:t>
      </w:r>
      <w:r w:rsidR="005E37A5" w:rsidRPr="005E37A5">
        <w:t>Muestra la ventana de pinceles</w:t>
      </w:r>
    </w:p>
    <w:p w:rsidR="005E37A5" w:rsidRDefault="00DF0B55" w:rsidP="009D66C0">
      <w:pPr>
        <w:jc w:val="both"/>
        <w:rPr>
          <w:color w:val="FF0000"/>
        </w:rPr>
      </w:pPr>
      <w:r w:rsidRPr="00A1395A">
        <w:rPr>
          <w:color w:val="FF0000"/>
        </w:rPr>
        <w:t>Doble Clic en el pincel y selecciono rellenar nuevos trazos de pincel</w:t>
      </w:r>
    </w:p>
    <w:p w:rsidR="005E37A5" w:rsidRDefault="005E37A5" w:rsidP="009D66C0">
      <w:pPr>
        <w:jc w:val="both"/>
        <w:rPr>
          <w:color w:val="FF0000"/>
        </w:rPr>
      </w:pPr>
    </w:p>
    <w:p w:rsidR="009A4E7F" w:rsidRDefault="009A4E7F" w:rsidP="009D66C0">
      <w:pPr>
        <w:jc w:val="both"/>
        <w:rPr>
          <w:color w:val="FF0000"/>
        </w:rPr>
      </w:pPr>
      <w:r>
        <w:rPr>
          <w:color w:val="FF0000"/>
        </w:rPr>
        <w:t>Cómo haces un triángulo con la herramienta polígono</w:t>
      </w:r>
      <w:proofErr w:type="gramStart"/>
      <w:r>
        <w:rPr>
          <w:color w:val="FF0000"/>
        </w:rPr>
        <w:t>?</w:t>
      </w:r>
      <w:proofErr w:type="gramEnd"/>
    </w:p>
    <w:p w:rsidR="009A4E7F" w:rsidRPr="00A1395A" w:rsidRDefault="009A4E7F" w:rsidP="009D66C0">
      <w:pPr>
        <w:jc w:val="both"/>
        <w:rPr>
          <w:color w:val="FF0000"/>
        </w:rPr>
      </w:pPr>
      <w:r>
        <w:rPr>
          <w:color w:val="FF0000"/>
        </w:rPr>
        <w:t>Cómo haces un círculo con la herramienta elipse</w:t>
      </w:r>
      <w:proofErr w:type="gramStart"/>
      <w:r>
        <w:rPr>
          <w:color w:val="FF0000"/>
        </w:rPr>
        <w:t>?</w:t>
      </w:r>
      <w:proofErr w:type="gramEnd"/>
    </w:p>
    <w:p w:rsidR="00694854" w:rsidRDefault="00291366" w:rsidP="009D66C0">
      <w:pPr>
        <w:jc w:val="both"/>
        <w:rPr>
          <w:color w:val="FF0000"/>
        </w:rPr>
      </w:pPr>
      <w:r w:rsidRPr="00A1395A">
        <w:rPr>
          <w:color w:val="FF0000"/>
        </w:rPr>
        <w:t>PLUMA:</w:t>
      </w:r>
    </w:p>
    <w:p w:rsidR="00D352FD" w:rsidRPr="00A1395A" w:rsidRDefault="00D352FD" w:rsidP="00D352FD">
      <w:pPr>
        <w:jc w:val="both"/>
        <w:rPr>
          <w:color w:val="FF0000"/>
        </w:rPr>
      </w:pPr>
      <w:r w:rsidRPr="00A1395A">
        <w:rPr>
          <w:noProof/>
          <w:color w:val="FF0000"/>
          <w:lang w:eastAsia="es-CO"/>
        </w:rPr>
        <w:drawing>
          <wp:inline distT="0" distB="0" distL="0" distR="0" wp14:anchorId="08538927" wp14:editId="07C141F6">
            <wp:extent cx="4246880" cy="1638300"/>
            <wp:effectExtent l="0" t="0" r="127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688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28AA" w:rsidRDefault="002128AA" w:rsidP="00D352FD">
      <w:pPr>
        <w:jc w:val="both"/>
        <w:rPr>
          <w:color w:val="FF0000"/>
        </w:rPr>
      </w:pPr>
      <w:r>
        <w:rPr>
          <w:color w:val="FF0000"/>
        </w:rPr>
        <w:lastRenderedPageBreak/>
        <w:t>Ya hemos trabajado con la Herramienta Pluma (P), escribe qué hace la Herramienta Añadir punto de ancla, Herramienta Eliminar punto de Ancla y Herramienta Convertir punto de ancla.</w:t>
      </w:r>
    </w:p>
    <w:p w:rsidR="00D352FD" w:rsidRDefault="00D352FD" w:rsidP="00D352FD">
      <w:pPr>
        <w:jc w:val="both"/>
        <w:rPr>
          <w:color w:val="FF0000"/>
        </w:rPr>
      </w:pPr>
      <w:r w:rsidRPr="00A1395A">
        <w:rPr>
          <w:color w:val="FF0000"/>
        </w:rPr>
        <w:t>Qué es un nodo</w:t>
      </w:r>
      <w:proofErr w:type="gramStart"/>
      <w:r w:rsidRPr="00A1395A">
        <w:rPr>
          <w:color w:val="FF0000"/>
        </w:rPr>
        <w:t>?</w:t>
      </w:r>
      <w:proofErr w:type="gramEnd"/>
    </w:p>
    <w:p w:rsidR="00FB1D88" w:rsidRPr="00FB1D88" w:rsidRDefault="00FB1D88" w:rsidP="00D352FD">
      <w:pPr>
        <w:jc w:val="both"/>
      </w:pPr>
      <w:r w:rsidRPr="00FB1D88">
        <w:t xml:space="preserve">Son aquellos puntos que permiten dar forma y movilidad de un trazo </w:t>
      </w:r>
    </w:p>
    <w:p w:rsidR="00D352FD" w:rsidRDefault="00D352FD" w:rsidP="00D352FD">
      <w:pPr>
        <w:jc w:val="both"/>
        <w:rPr>
          <w:color w:val="FF0000"/>
        </w:rPr>
      </w:pPr>
      <w:r w:rsidRPr="00A1395A">
        <w:rPr>
          <w:color w:val="FF0000"/>
        </w:rPr>
        <w:t>Qué es un manejador</w:t>
      </w:r>
      <w:proofErr w:type="gramStart"/>
      <w:r w:rsidRPr="00A1395A">
        <w:rPr>
          <w:color w:val="FF0000"/>
        </w:rPr>
        <w:t>?</w:t>
      </w:r>
      <w:proofErr w:type="gramEnd"/>
    </w:p>
    <w:p w:rsidR="00FB1D88" w:rsidRPr="00FB1D88" w:rsidRDefault="00FB1D88" w:rsidP="00D352FD">
      <w:pPr>
        <w:jc w:val="both"/>
      </w:pPr>
      <w:r w:rsidRPr="00FB1D88">
        <w:t>Es la línea tangente que permite anular una curva</w:t>
      </w:r>
    </w:p>
    <w:p w:rsidR="00F40299" w:rsidRDefault="00F40299" w:rsidP="00F40299">
      <w:pPr>
        <w:jc w:val="both"/>
        <w:rPr>
          <w:color w:val="FF0000"/>
        </w:rPr>
      </w:pPr>
      <w:r w:rsidRPr="00A1395A">
        <w:rPr>
          <w:color w:val="FF0000"/>
        </w:rPr>
        <w:t>P:</w:t>
      </w:r>
      <w:r>
        <w:rPr>
          <w:color w:val="FF0000"/>
        </w:rPr>
        <w:t xml:space="preserve"> Activa la herramienta Pluma</w:t>
      </w:r>
    </w:p>
    <w:p w:rsidR="00F40299" w:rsidRDefault="00F40299" w:rsidP="00F40299">
      <w:pPr>
        <w:jc w:val="both"/>
        <w:rPr>
          <w:color w:val="FF0000"/>
        </w:rPr>
      </w:pPr>
      <w:r>
        <w:rPr>
          <w:color w:val="FF0000"/>
        </w:rPr>
        <w:t>A: Activa la selección directa A (flecha blanca)</w:t>
      </w:r>
    </w:p>
    <w:p w:rsidR="00B54BD2" w:rsidRDefault="00291366" w:rsidP="00291366">
      <w:pPr>
        <w:jc w:val="both"/>
        <w:rPr>
          <w:color w:val="FF0000"/>
        </w:rPr>
      </w:pPr>
      <w:r w:rsidRPr="00A1395A">
        <w:rPr>
          <w:color w:val="FF0000"/>
        </w:rPr>
        <w:t>Para qué sirve la herramienta de selección directa (Flecha blanca)</w:t>
      </w:r>
      <w:proofErr w:type="gramStart"/>
      <w:r w:rsidRPr="00A1395A">
        <w:rPr>
          <w:color w:val="FF0000"/>
        </w:rPr>
        <w:t>?</w:t>
      </w:r>
      <w:proofErr w:type="gramEnd"/>
      <w:r w:rsidRPr="00A1395A">
        <w:rPr>
          <w:color w:val="FF0000"/>
        </w:rPr>
        <w:t xml:space="preserve"> </w:t>
      </w:r>
      <w:r w:rsidR="009A4E7F">
        <w:rPr>
          <w:color w:val="FF0000"/>
        </w:rPr>
        <w:t xml:space="preserve"> </w:t>
      </w:r>
    </w:p>
    <w:p w:rsidR="00FB1D88" w:rsidRPr="00FB1D88" w:rsidRDefault="00FB1D88" w:rsidP="00291366">
      <w:pPr>
        <w:jc w:val="both"/>
      </w:pPr>
      <w:r w:rsidRPr="00FB1D88">
        <w:t xml:space="preserve">Para modificar los nodos </w:t>
      </w:r>
      <w:r>
        <w:t>de la figura</w:t>
      </w:r>
    </w:p>
    <w:p w:rsidR="00291366" w:rsidRPr="009A4E7F" w:rsidRDefault="009A4E7F" w:rsidP="00291366">
      <w:pPr>
        <w:jc w:val="both"/>
        <w:rPr>
          <w:color w:val="FF0000"/>
        </w:rPr>
      </w:pPr>
      <w:r w:rsidRPr="009A4E7F">
        <w:rPr>
          <w:color w:val="FF0000"/>
        </w:rPr>
        <w:t>Cuando estás en modo pluma, vas a hacer un nodo y presionas la barra espaciadora</w:t>
      </w:r>
      <w:r w:rsidR="00291366" w:rsidRPr="009A4E7F">
        <w:rPr>
          <w:color w:val="FF0000"/>
        </w:rPr>
        <w:t xml:space="preserve">:  </w:t>
      </w:r>
    </w:p>
    <w:p w:rsidR="00B54BD2" w:rsidRDefault="00291366" w:rsidP="00D352FD">
      <w:pPr>
        <w:jc w:val="both"/>
        <w:rPr>
          <w:color w:val="FF0000"/>
        </w:rPr>
      </w:pPr>
      <w:r w:rsidRPr="009A4E7F">
        <w:rPr>
          <w:color w:val="FF0000"/>
        </w:rPr>
        <w:t xml:space="preserve">Cuando estás en modo pluma y oprimes la tecla </w:t>
      </w:r>
      <w:proofErr w:type="spellStart"/>
      <w:r w:rsidRPr="009A4E7F">
        <w:rPr>
          <w:color w:val="FF0000"/>
        </w:rPr>
        <w:t>Alt</w:t>
      </w:r>
      <w:proofErr w:type="spellEnd"/>
      <w:r w:rsidRPr="009A4E7F">
        <w:rPr>
          <w:color w:val="FF0000"/>
        </w:rPr>
        <w:t xml:space="preserve"> sobre un nodo que sea una esquina.   </w:t>
      </w:r>
    </w:p>
    <w:p w:rsidR="00D352FD" w:rsidRPr="00A1395A" w:rsidRDefault="00D352FD" w:rsidP="00D352FD">
      <w:pPr>
        <w:jc w:val="both"/>
        <w:rPr>
          <w:color w:val="FF0000"/>
        </w:rPr>
      </w:pPr>
      <w:r w:rsidRPr="00A1395A">
        <w:rPr>
          <w:color w:val="FF0000"/>
        </w:rPr>
        <w:t xml:space="preserve">Has un triángulo con la herramienta pluma, ahora oprime la tecla </w:t>
      </w:r>
      <w:proofErr w:type="spellStart"/>
      <w:r w:rsidRPr="00A1395A">
        <w:rPr>
          <w:color w:val="FF0000"/>
        </w:rPr>
        <w:t>Alt</w:t>
      </w:r>
      <w:proofErr w:type="spellEnd"/>
      <w:r w:rsidRPr="00A1395A">
        <w:rPr>
          <w:color w:val="FF0000"/>
        </w:rPr>
        <w:t xml:space="preserve"> y acércate a uno de las esquinas del triángulo y trata de redondearlo. </w:t>
      </w:r>
    </w:p>
    <w:p w:rsidR="00D352FD" w:rsidRPr="00A1395A" w:rsidRDefault="00D352FD" w:rsidP="00D352FD">
      <w:pPr>
        <w:jc w:val="both"/>
        <w:rPr>
          <w:color w:val="FF0000"/>
        </w:rPr>
      </w:pPr>
      <w:r w:rsidRPr="00A1395A">
        <w:rPr>
          <w:color w:val="FF0000"/>
        </w:rPr>
        <w:t xml:space="preserve">Una vez redondeado oprime la tecla </w:t>
      </w:r>
      <w:proofErr w:type="spellStart"/>
      <w:r w:rsidRPr="00A1395A">
        <w:rPr>
          <w:color w:val="FF0000"/>
        </w:rPr>
        <w:t>Alt</w:t>
      </w:r>
      <w:proofErr w:type="spellEnd"/>
      <w:r w:rsidRPr="00A1395A">
        <w:rPr>
          <w:color w:val="FF0000"/>
        </w:rPr>
        <w:t xml:space="preserve"> y ubícate sobre un manejador y describe qué sucede:</w:t>
      </w:r>
    </w:p>
    <w:p w:rsidR="00D352FD" w:rsidRPr="00A1395A" w:rsidRDefault="00D352FD" w:rsidP="00D352FD">
      <w:pPr>
        <w:jc w:val="both"/>
        <w:rPr>
          <w:color w:val="FF0000"/>
        </w:rPr>
      </w:pPr>
      <w:r w:rsidRPr="00A1395A">
        <w:rPr>
          <w:noProof/>
          <w:color w:val="FF0000"/>
          <w:lang w:eastAsia="es-CO"/>
        </w:rPr>
        <w:drawing>
          <wp:inline distT="0" distB="0" distL="0" distR="0" wp14:anchorId="70E87DB8" wp14:editId="222C00C5">
            <wp:extent cx="3703320" cy="3388995"/>
            <wp:effectExtent l="0" t="0" r="0" b="190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3320" cy="3388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52FD" w:rsidRDefault="00D352FD" w:rsidP="00D352FD">
      <w:pPr>
        <w:jc w:val="both"/>
        <w:rPr>
          <w:color w:val="FF0000"/>
        </w:rPr>
      </w:pPr>
      <w:r w:rsidRPr="00A1395A">
        <w:rPr>
          <w:color w:val="FF0000"/>
        </w:rPr>
        <w:t xml:space="preserve">Ahora vuelve al triángulo con líneas redondeadas y trata de volver la </w:t>
      </w:r>
      <w:proofErr w:type="spellStart"/>
      <w:r w:rsidRPr="00A1395A">
        <w:rPr>
          <w:color w:val="FF0000"/>
        </w:rPr>
        <w:t>a punta</w:t>
      </w:r>
      <w:proofErr w:type="spellEnd"/>
      <w:r w:rsidRPr="00A1395A">
        <w:rPr>
          <w:color w:val="FF0000"/>
        </w:rPr>
        <w:t xml:space="preserve"> con la tecla </w:t>
      </w:r>
      <w:proofErr w:type="spellStart"/>
      <w:r w:rsidRPr="00A1395A">
        <w:rPr>
          <w:color w:val="FF0000"/>
        </w:rPr>
        <w:t>Alt</w:t>
      </w:r>
      <w:proofErr w:type="spellEnd"/>
      <w:r w:rsidRPr="00A1395A">
        <w:rPr>
          <w:color w:val="FF0000"/>
        </w:rPr>
        <w:t xml:space="preserve"> y la pluma, recuerda que debes usar la herramienta de selección directa para seleccionar el triángulo y que te salgan los nodos y los manejadores.</w:t>
      </w:r>
    </w:p>
    <w:p w:rsidR="00ED3D60" w:rsidRDefault="00ED3D60" w:rsidP="009D66C0">
      <w:pPr>
        <w:jc w:val="both"/>
        <w:rPr>
          <w:color w:val="FF0000"/>
        </w:rPr>
      </w:pPr>
      <w:r>
        <w:rPr>
          <w:color w:val="FF0000"/>
        </w:rPr>
        <w:lastRenderedPageBreak/>
        <w:t xml:space="preserve">Crea un círculo, selecciónalo con la tecla v y luego oprime la tecla </w:t>
      </w:r>
      <w:proofErr w:type="spellStart"/>
      <w:r>
        <w:rPr>
          <w:color w:val="FF0000"/>
        </w:rPr>
        <w:t>Alt</w:t>
      </w:r>
      <w:proofErr w:type="spellEnd"/>
      <w:r>
        <w:rPr>
          <w:color w:val="FF0000"/>
        </w:rPr>
        <w:t xml:space="preserve"> y arrastra el objeto a otro lugar.  Qué sucede</w:t>
      </w:r>
      <w:proofErr w:type="gramStart"/>
      <w:r>
        <w:rPr>
          <w:color w:val="FF0000"/>
        </w:rPr>
        <w:t>?</w:t>
      </w:r>
      <w:proofErr w:type="gramEnd"/>
    </w:p>
    <w:p w:rsidR="00ED3D60" w:rsidRDefault="00ED3D60" w:rsidP="009D66C0">
      <w:pPr>
        <w:jc w:val="both"/>
        <w:rPr>
          <w:color w:val="FF0000"/>
        </w:rPr>
      </w:pPr>
      <w:r>
        <w:rPr>
          <w:color w:val="FF0000"/>
        </w:rPr>
        <w:t>Ahora oprime Ctrl + D Qué pasa</w:t>
      </w:r>
      <w:proofErr w:type="gramStart"/>
      <w:r>
        <w:rPr>
          <w:color w:val="FF0000"/>
        </w:rPr>
        <w:t>?</w:t>
      </w:r>
      <w:proofErr w:type="gramEnd"/>
    </w:p>
    <w:p w:rsidR="00D03F0F" w:rsidRDefault="00D03F0F" w:rsidP="009D66C0">
      <w:pPr>
        <w:jc w:val="both"/>
        <w:rPr>
          <w:color w:val="FF0000"/>
        </w:rPr>
      </w:pPr>
      <w:r>
        <w:rPr>
          <w:color w:val="FF0000"/>
        </w:rPr>
        <w:t>Selecciona varios elementos y agrúpalos.  Para qué sirve esta opción</w:t>
      </w:r>
      <w:proofErr w:type="gramStart"/>
      <w:r>
        <w:rPr>
          <w:color w:val="FF0000"/>
        </w:rPr>
        <w:t>?</w:t>
      </w:r>
      <w:proofErr w:type="gramEnd"/>
    </w:p>
    <w:p w:rsidR="00D03F0F" w:rsidRDefault="00D03F0F" w:rsidP="009D66C0">
      <w:pPr>
        <w:jc w:val="both"/>
        <w:rPr>
          <w:color w:val="FF0000"/>
        </w:rPr>
      </w:pPr>
      <w:r>
        <w:rPr>
          <w:color w:val="FF0000"/>
        </w:rPr>
        <w:t>Selecciona un trazo y cambia el grosor, el perfil de anchura variable y la definición de pincel.</w:t>
      </w:r>
    </w:p>
    <w:p w:rsidR="00445A86" w:rsidRDefault="00445A86" w:rsidP="009D66C0">
      <w:pPr>
        <w:jc w:val="both"/>
        <w:rPr>
          <w:color w:val="FF0000"/>
        </w:rPr>
      </w:pPr>
      <w:r>
        <w:rPr>
          <w:color w:val="FF0000"/>
        </w:rPr>
        <w:t>Suavizar:  La encuentras en la herramienta lápiz (N).</w:t>
      </w:r>
    </w:p>
    <w:p w:rsidR="00445A86" w:rsidRDefault="00445A86" w:rsidP="009D66C0">
      <w:pPr>
        <w:jc w:val="both"/>
        <w:rPr>
          <w:color w:val="FF0000"/>
        </w:rPr>
      </w:pPr>
    </w:p>
    <w:p w:rsidR="00ED3D60" w:rsidRPr="00ED3D60" w:rsidRDefault="00ED3D60" w:rsidP="009D66C0">
      <w:pPr>
        <w:jc w:val="both"/>
        <w:rPr>
          <w:color w:val="FF0000"/>
          <w:sz w:val="32"/>
          <w:szCs w:val="32"/>
        </w:rPr>
      </w:pPr>
      <w:r w:rsidRPr="00ED3D60">
        <w:rPr>
          <w:color w:val="FF0000"/>
          <w:sz w:val="32"/>
          <w:szCs w:val="32"/>
        </w:rPr>
        <w:t>Copiar y Pegar</w:t>
      </w:r>
    </w:p>
    <w:p w:rsidR="00ED3D60" w:rsidRPr="00ED3D60" w:rsidRDefault="00ED3D60" w:rsidP="009D66C0">
      <w:pPr>
        <w:jc w:val="both"/>
        <w:rPr>
          <w:color w:val="FF0000"/>
        </w:rPr>
      </w:pPr>
      <w:r w:rsidRPr="00ED3D60">
        <w:rPr>
          <w:color w:val="FF0000"/>
        </w:rPr>
        <w:t>Selecciona un objeto y dale Ctrl C ahora Ctrl V</w:t>
      </w:r>
    </w:p>
    <w:p w:rsidR="00ED3D60" w:rsidRPr="00ED3D60" w:rsidRDefault="00ED3D60" w:rsidP="009D66C0">
      <w:pPr>
        <w:jc w:val="both"/>
        <w:rPr>
          <w:color w:val="FF0000"/>
        </w:rPr>
      </w:pPr>
      <w:r w:rsidRPr="00ED3D60">
        <w:rPr>
          <w:color w:val="FF0000"/>
        </w:rPr>
        <w:t>Selecciona un objeto y dale Ctrl C ahora Ctrl F</w:t>
      </w:r>
    </w:p>
    <w:p w:rsidR="00ED3D60" w:rsidRDefault="00ED3D60" w:rsidP="009D66C0">
      <w:pPr>
        <w:jc w:val="both"/>
        <w:rPr>
          <w:b/>
          <w:sz w:val="32"/>
        </w:rPr>
      </w:pPr>
      <w:r>
        <w:rPr>
          <w:b/>
          <w:sz w:val="32"/>
        </w:rPr>
        <w:t>Unir dos puntos:</w:t>
      </w:r>
    </w:p>
    <w:p w:rsidR="00ED3D60" w:rsidRDefault="00ED3D60" w:rsidP="009D66C0">
      <w:pPr>
        <w:jc w:val="both"/>
        <w:rPr>
          <w:color w:val="FF0000"/>
        </w:rPr>
      </w:pPr>
      <w:r w:rsidRPr="00967660">
        <w:rPr>
          <w:color w:val="FF0000"/>
        </w:rPr>
        <w:t xml:space="preserve">Seleccionas los puntos a unir con la flecha de Herramienta Selección directa, oprime la tecla </w:t>
      </w:r>
      <w:proofErr w:type="spellStart"/>
      <w:r w:rsidRPr="00967660">
        <w:rPr>
          <w:color w:val="FF0000"/>
        </w:rPr>
        <w:t>Alt</w:t>
      </w:r>
      <w:proofErr w:type="spellEnd"/>
      <w:r w:rsidRPr="00967660">
        <w:rPr>
          <w:color w:val="FF0000"/>
        </w:rPr>
        <w:t xml:space="preserve"> mientras seleccionas los puntos y luego da Ctrl + J.</w:t>
      </w:r>
    </w:p>
    <w:p w:rsidR="00BB4714" w:rsidRDefault="001D7670" w:rsidP="001D7670">
      <w:pPr>
        <w:rPr>
          <w:color w:val="FF0000"/>
        </w:rPr>
      </w:pPr>
      <w:r w:rsidRPr="001D7670">
        <w:rPr>
          <w:color w:val="FF0000"/>
        </w:rPr>
        <w:t>Averigua cómo ajustar los segmentos de trazado</w:t>
      </w:r>
      <w:proofErr w:type="gramStart"/>
      <w:r w:rsidRPr="001D7670">
        <w:rPr>
          <w:color w:val="FF0000"/>
        </w:rPr>
        <w:t>?</w:t>
      </w:r>
      <w:proofErr w:type="gramEnd"/>
      <w:r w:rsidRPr="001D7670">
        <w:rPr>
          <w:color w:val="FF0000"/>
        </w:rPr>
        <w:t xml:space="preserve">  </w:t>
      </w:r>
    </w:p>
    <w:p w:rsidR="001D7670" w:rsidRPr="006547CC" w:rsidRDefault="001D7670" w:rsidP="001D7670">
      <w:r w:rsidRPr="001D7670">
        <w:rPr>
          <w:color w:val="FF0000"/>
        </w:rPr>
        <w:t xml:space="preserve">Cómo salgo del modo pluma?  </w:t>
      </w:r>
    </w:p>
    <w:p w:rsidR="001D7670" w:rsidRPr="00967660" w:rsidRDefault="001D7670" w:rsidP="009D66C0">
      <w:pPr>
        <w:jc w:val="both"/>
        <w:rPr>
          <w:color w:val="FF0000"/>
        </w:rPr>
      </w:pPr>
    </w:p>
    <w:p w:rsidR="00A1395A" w:rsidRDefault="00235F85" w:rsidP="009D66C0">
      <w:pPr>
        <w:jc w:val="both"/>
        <w:rPr>
          <w:b/>
          <w:sz w:val="32"/>
        </w:rPr>
      </w:pPr>
      <w:r w:rsidRPr="00A1395A">
        <w:rPr>
          <w:b/>
          <w:sz w:val="32"/>
        </w:rPr>
        <w:t>Nota</w:t>
      </w:r>
      <w:r w:rsidR="00A1395A">
        <w:rPr>
          <w:b/>
          <w:sz w:val="32"/>
        </w:rPr>
        <w:t>s</w:t>
      </w:r>
      <w:r w:rsidRPr="00A1395A">
        <w:rPr>
          <w:b/>
          <w:sz w:val="32"/>
        </w:rPr>
        <w:t xml:space="preserve">:  </w:t>
      </w:r>
    </w:p>
    <w:p w:rsidR="00235F85" w:rsidRPr="00A1395A" w:rsidRDefault="00235F85" w:rsidP="00A1395A">
      <w:pPr>
        <w:pStyle w:val="Prrafodelista"/>
        <w:numPr>
          <w:ilvl w:val="0"/>
          <w:numId w:val="1"/>
        </w:numPr>
        <w:jc w:val="both"/>
        <w:rPr>
          <w:b/>
          <w:sz w:val="32"/>
        </w:rPr>
      </w:pPr>
      <w:r w:rsidRPr="00A1395A">
        <w:rPr>
          <w:b/>
          <w:sz w:val="32"/>
        </w:rPr>
        <w:t xml:space="preserve">Si al pasar una imagen a </w:t>
      </w:r>
      <w:proofErr w:type="spellStart"/>
      <w:r w:rsidRPr="00A1395A">
        <w:rPr>
          <w:b/>
          <w:sz w:val="32"/>
        </w:rPr>
        <w:t>ilustrator</w:t>
      </w:r>
      <w:proofErr w:type="spellEnd"/>
      <w:r w:rsidRPr="00A1395A">
        <w:rPr>
          <w:b/>
          <w:sz w:val="32"/>
        </w:rPr>
        <w:t xml:space="preserve"> te sale una X atravesando la imagen debes dar clic en incrustar, de lo contrario al guardar el documento esa imagen no quedará guardada.</w:t>
      </w:r>
    </w:p>
    <w:p w:rsidR="00235F85" w:rsidRPr="00A1395A" w:rsidRDefault="00235F85" w:rsidP="00A1395A">
      <w:pPr>
        <w:pStyle w:val="Prrafodelista"/>
        <w:numPr>
          <w:ilvl w:val="0"/>
          <w:numId w:val="1"/>
        </w:numPr>
        <w:jc w:val="both"/>
        <w:rPr>
          <w:b/>
          <w:sz w:val="32"/>
        </w:rPr>
      </w:pPr>
      <w:r w:rsidRPr="00A1395A">
        <w:rPr>
          <w:b/>
          <w:sz w:val="32"/>
        </w:rPr>
        <w:t>Cuando hayas terminado con la herramienta pluma oprime la tecla Ctrl y clic en otra parte para desactivar la herramienta pluma.</w:t>
      </w:r>
    </w:p>
    <w:p w:rsidR="00235F85" w:rsidRDefault="00235F85" w:rsidP="00A1395A">
      <w:pPr>
        <w:pStyle w:val="Prrafodelista"/>
        <w:numPr>
          <w:ilvl w:val="0"/>
          <w:numId w:val="1"/>
        </w:numPr>
        <w:jc w:val="both"/>
        <w:rPr>
          <w:b/>
          <w:sz w:val="32"/>
        </w:rPr>
      </w:pPr>
      <w:r w:rsidRPr="00A1395A">
        <w:rPr>
          <w:b/>
          <w:sz w:val="32"/>
        </w:rPr>
        <w:t>Cuanto estés trabajando con la pluma y la curva que sigue es muy diferente a la que estás trabajando da clic en el último nodo para eliminar un manejador y ya no te querrá copiar la forma de la curva que estabas haciendo.</w:t>
      </w:r>
    </w:p>
    <w:p w:rsidR="007D5C40" w:rsidRDefault="007D5C40" w:rsidP="007D5C40">
      <w:pPr>
        <w:pStyle w:val="Prrafodelista"/>
        <w:jc w:val="both"/>
        <w:rPr>
          <w:b/>
          <w:sz w:val="40"/>
          <w:szCs w:val="40"/>
        </w:rPr>
      </w:pPr>
    </w:p>
    <w:p w:rsidR="007D5C40" w:rsidRDefault="007D5C40" w:rsidP="007D5C40">
      <w:pPr>
        <w:pStyle w:val="Prrafodelista"/>
        <w:jc w:val="both"/>
        <w:rPr>
          <w:b/>
          <w:sz w:val="40"/>
          <w:szCs w:val="40"/>
        </w:rPr>
      </w:pPr>
    </w:p>
    <w:p w:rsidR="007D5C40" w:rsidRDefault="007D5C40" w:rsidP="007D5C40">
      <w:pPr>
        <w:pStyle w:val="Prrafodelista"/>
        <w:jc w:val="both"/>
        <w:rPr>
          <w:b/>
          <w:sz w:val="40"/>
          <w:szCs w:val="40"/>
        </w:rPr>
      </w:pPr>
      <w:r w:rsidRPr="007D5C40">
        <w:rPr>
          <w:b/>
          <w:sz w:val="40"/>
          <w:szCs w:val="40"/>
        </w:rPr>
        <w:lastRenderedPageBreak/>
        <w:t>Tips:</w:t>
      </w:r>
    </w:p>
    <w:p w:rsidR="007D5C40" w:rsidRDefault="00B37D0D" w:rsidP="007D5C40">
      <w:pPr>
        <w:pStyle w:val="Prrafodelista"/>
        <w:jc w:val="both"/>
        <w:rPr>
          <w:b/>
          <w:sz w:val="40"/>
          <w:szCs w:val="40"/>
        </w:rPr>
      </w:pPr>
      <w:r>
        <w:rPr>
          <w:b/>
          <w:sz w:val="40"/>
          <w:szCs w:val="40"/>
        </w:rPr>
        <w:t>#</w:t>
      </w:r>
      <w:r w:rsidR="007D5C40">
        <w:rPr>
          <w:b/>
          <w:sz w:val="40"/>
          <w:szCs w:val="40"/>
        </w:rPr>
        <w:t>Si se hace un aumento a los trazados o vectores podemos perfeccionar la vectorizacion</w:t>
      </w:r>
    </w:p>
    <w:p w:rsidR="007D5C40" w:rsidRDefault="007D5C40" w:rsidP="007D5C40">
      <w:pPr>
        <w:pStyle w:val="Prrafodelista"/>
        <w:jc w:val="both"/>
        <w:rPr>
          <w:b/>
          <w:sz w:val="40"/>
          <w:szCs w:val="40"/>
        </w:rPr>
      </w:pPr>
    </w:p>
    <w:p w:rsidR="007D5C40" w:rsidRDefault="00B37D0D" w:rsidP="007D5C40">
      <w:pPr>
        <w:pStyle w:val="Prrafodelista"/>
        <w:jc w:val="both"/>
        <w:rPr>
          <w:b/>
          <w:sz w:val="40"/>
          <w:szCs w:val="40"/>
        </w:rPr>
      </w:pPr>
      <w:r>
        <w:rPr>
          <w:b/>
          <w:sz w:val="40"/>
          <w:szCs w:val="40"/>
        </w:rPr>
        <w:t>#</w:t>
      </w:r>
      <w:r w:rsidR="007D5C40">
        <w:rPr>
          <w:b/>
          <w:sz w:val="40"/>
          <w:szCs w:val="40"/>
        </w:rPr>
        <w:t>Cada logotipo, imagen o mapa de bits tienen un método diferente</w:t>
      </w:r>
    </w:p>
    <w:p w:rsidR="007D5C40" w:rsidRDefault="007D5C40" w:rsidP="007D5C40">
      <w:pPr>
        <w:pStyle w:val="Prrafodelista"/>
        <w:jc w:val="both"/>
        <w:rPr>
          <w:b/>
          <w:sz w:val="40"/>
          <w:szCs w:val="40"/>
        </w:rPr>
      </w:pPr>
    </w:p>
    <w:p w:rsidR="007D5C40" w:rsidRDefault="00B37D0D" w:rsidP="007D5C40">
      <w:pPr>
        <w:pStyle w:val="Prrafodelista"/>
        <w:jc w:val="both"/>
        <w:rPr>
          <w:b/>
          <w:sz w:val="40"/>
          <w:szCs w:val="40"/>
        </w:rPr>
      </w:pPr>
      <w:r>
        <w:rPr>
          <w:b/>
          <w:sz w:val="40"/>
          <w:szCs w:val="40"/>
        </w:rPr>
        <w:t>#</w:t>
      </w:r>
      <w:r w:rsidR="007D5C40">
        <w:rPr>
          <w:b/>
          <w:sz w:val="40"/>
          <w:szCs w:val="40"/>
        </w:rPr>
        <w:t xml:space="preserve">El sombreado hace que la imagen resalte más </w:t>
      </w:r>
    </w:p>
    <w:p w:rsidR="00B37D0D" w:rsidRDefault="00B37D0D" w:rsidP="007D5C40">
      <w:pPr>
        <w:pStyle w:val="Prrafodelista"/>
        <w:jc w:val="both"/>
        <w:rPr>
          <w:b/>
          <w:sz w:val="40"/>
          <w:szCs w:val="40"/>
        </w:rPr>
      </w:pPr>
    </w:p>
    <w:p w:rsidR="00B37D0D" w:rsidRDefault="00B37D0D" w:rsidP="007D5C40">
      <w:pPr>
        <w:pStyle w:val="Prrafodelista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>#</w:t>
      </w:r>
      <w:r w:rsidRPr="00B37D0D">
        <w:rPr>
          <w:b/>
          <w:sz w:val="36"/>
          <w:szCs w:val="36"/>
        </w:rPr>
        <w:t>E</w:t>
      </w:r>
      <w:r w:rsidRPr="00B37D0D">
        <w:rPr>
          <w:b/>
          <w:sz w:val="36"/>
          <w:szCs w:val="36"/>
        </w:rPr>
        <w:t>ntramos a calco de imagen y en esa pequeña ventana podemos arreglar las imágenes que estén pixel</w:t>
      </w:r>
      <w:r w:rsidRPr="00B37D0D">
        <w:rPr>
          <w:b/>
          <w:sz w:val="36"/>
          <w:szCs w:val="36"/>
        </w:rPr>
        <w:t>e</w:t>
      </w:r>
      <w:r w:rsidRPr="00B37D0D">
        <w:rPr>
          <w:b/>
          <w:sz w:val="36"/>
          <w:szCs w:val="36"/>
        </w:rPr>
        <w:t>a</w:t>
      </w:r>
      <w:r w:rsidRPr="00B37D0D">
        <w:rPr>
          <w:b/>
          <w:sz w:val="36"/>
          <w:szCs w:val="36"/>
        </w:rPr>
        <w:t>da</w:t>
      </w:r>
      <w:r w:rsidRPr="00B37D0D">
        <w:rPr>
          <w:b/>
          <w:sz w:val="36"/>
          <w:szCs w:val="36"/>
        </w:rPr>
        <w:t xml:space="preserve">s y </w:t>
      </w:r>
      <w:r w:rsidRPr="00B37D0D">
        <w:rPr>
          <w:b/>
          <w:sz w:val="36"/>
          <w:szCs w:val="36"/>
        </w:rPr>
        <w:t>así poder arreglarlas sin ningún problema</w:t>
      </w:r>
    </w:p>
    <w:p w:rsidR="00B37D0D" w:rsidRDefault="00B37D0D" w:rsidP="007D5C40">
      <w:pPr>
        <w:pStyle w:val="Prrafodelista"/>
        <w:jc w:val="both"/>
        <w:rPr>
          <w:b/>
          <w:sz w:val="36"/>
          <w:szCs w:val="36"/>
        </w:rPr>
      </w:pPr>
    </w:p>
    <w:p w:rsidR="00B37D0D" w:rsidRPr="00B37D0D" w:rsidRDefault="00B37D0D" w:rsidP="007D5C40">
      <w:pPr>
        <w:pStyle w:val="Prrafodelista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>#Para poder ver lo que no pudimos vectorizar oprimimos la tecla ctrl y el #9</w:t>
      </w:r>
      <w:bookmarkStart w:id="0" w:name="_GoBack"/>
      <w:bookmarkEnd w:id="0"/>
    </w:p>
    <w:sectPr w:rsidR="00B37D0D" w:rsidRPr="00B37D0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FFB0A38"/>
    <w:multiLevelType w:val="hybridMultilevel"/>
    <w:tmpl w:val="5D36334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6C0"/>
    <w:rsid w:val="00064351"/>
    <w:rsid w:val="000B1B58"/>
    <w:rsid w:val="00142FDD"/>
    <w:rsid w:val="001D7670"/>
    <w:rsid w:val="002128AA"/>
    <w:rsid w:val="00235F85"/>
    <w:rsid w:val="00274F2A"/>
    <w:rsid w:val="00291366"/>
    <w:rsid w:val="002F0152"/>
    <w:rsid w:val="00395A33"/>
    <w:rsid w:val="003E29BE"/>
    <w:rsid w:val="00445A86"/>
    <w:rsid w:val="004D0232"/>
    <w:rsid w:val="00527118"/>
    <w:rsid w:val="00547F88"/>
    <w:rsid w:val="005E37A5"/>
    <w:rsid w:val="00635799"/>
    <w:rsid w:val="00694854"/>
    <w:rsid w:val="007D5C40"/>
    <w:rsid w:val="00850894"/>
    <w:rsid w:val="00864F54"/>
    <w:rsid w:val="008A5B7D"/>
    <w:rsid w:val="00967660"/>
    <w:rsid w:val="009A4E7F"/>
    <w:rsid w:val="009D66C0"/>
    <w:rsid w:val="00A1395A"/>
    <w:rsid w:val="00B37D0D"/>
    <w:rsid w:val="00B54BD2"/>
    <w:rsid w:val="00B85AE6"/>
    <w:rsid w:val="00BB4714"/>
    <w:rsid w:val="00C45D2D"/>
    <w:rsid w:val="00CA2ED5"/>
    <w:rsid w:val="00CB5103"/>
    <w:rsid w:val="00CF1460"/>
    <w:rsid w:val="00D03F0F"/>
    <w:rsid w:val="00D352FD"/>
    <w:rsid w:val="00DF0B55"/>
    <w:rsid w:val="00ED3D60"/>
    <w:rsid w:val="00F22B24"/>
    <w:rsid w:val="00F40299"/>
    <w:rsid w:val="00F92B0A"/>
    <w:rsid w:val="00FB1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DA1ECB-DA06-4579-9EB4-D43DFE6EB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139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548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Leidy Sor¡ano</cp:lastModifiedBy>
  <cp:revision>3</cp:revision>
  <dcterms:created xsi:type="dcterms:W3CDTF">2020-03-31T17:33:00Z</dcterms:created>
  <dcterms:modified xsi:type="dcterms:W3CDTF">2020-04-01T20:45:00Z</dcterms:modified>
</cp:coreProperties>
</file>